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0BE" w:rsidRDefault="00CF30BE" w:rsidP="00CF30BE">
      <w:pPr>
        <w:pStyle w:val="Rubrik1"/>
      </w:pPr>
      <w:bookmarkStart w:id="0" w:name="_Hlk163901288"/>
      <w:bookmarkStart w:id="1" w:name="_Hlk163826384"/>
      <w:r>
        <w:t xml:space="preserve">Student and staff exchange in focus </w:t>
      </w:r>
      <w:r>
        <w:br/>
        <w:t>when INGENIUM colleagues visited Skövde</w:t>
      </w:r>
    </w:p>
    <w:p w:rsidR="00367175" w:rsidRPr="005F541E" w:rsidRDefault="00367175" w:rsidP="003040A6">
      <w:pPr>
        <w:rPr>
          <w:b/>
        </w:rPr>
      </w:pPr>
      <w:r w:rsidRPr="005F541E">
        <w:rPr>
          <w:b/>
        </w:rPr>
        <w:t xml:space="preserve">Staff from the INGENIUM universities in Germany, France and Italy have </w:t>
      </w:r>
      <w:r>
        <w:rPr>
          <w:b/>
        </w:rPr>
        <w:t>spent a week at</w:t>
      </w:r>
      <w:r w:rsidRPr="005F541E">
        <w:rPr>
          <w:b/>
        </w:rPr>
        <w:t xml:space="preserve"> </w:t>
      </w:r>
      <w:r>
        <w:rPr>
          <w:rStyle w:val="Kommentarsreferens"/>
        </w:rPr>
        <w:t/>
      </w:r>
      <w:r w:rsidRPr="005F541E">
        <w:rPr>
          <w:b/>
        </w:rPr>
        <w:t xml:space="preserve">the University of Skövde. The </w:t>
      </w:r>
      <w:r>
        <w:rPr>
          <w:b/>
        </w:rPr>
        <w:t>visit</w:t>
      </w:r>
      <w:r w:rsidRPr="005F541E">
        <w:rPr>
          <w:b/>
        </w:rPr>
        <w:t xml:space="preserve"> had a focus on mobility within </w:t>
      </w:r>
      <w:r>
        <w:rPr>
          <w:b/>
        </w:rPr>
        <w:t xml:space="preserve">INGENIUM, but </w:t>
      </w:r>
      <w:r w:rsidRPr="005F541E">
        <w:rPr>
          <w:b/>
        </w:rPr>
        <w:t xml:space="preserve">the visitors also got </w:t>
      </w:r>
      <w:r>
        <w:rPr>
          <w:b/>
        </w:rPr>
        <w:t xml:space="preserve">test wearing </w:t>
      </w:r>
      <w:r w:rsidRPr="005F541E">
        <w:rPr>
          <w:b/>
        </w:rPr>
        <w:t xml:space="preserve">an age suit, </w:t>
      </w:r>
      <w:r>
        <w:rPr>
          <w:b/>
        </w:rPr>
        <w:t>had</w:t>
      </w:r>
      <w:r w:rsidRPr="005F541E">
        <w:rPr>
          <w:b/>
        </w:rPr>
        <w:t xml:space="preserve"> “Swedish </w:t>
      </w:r>
      <w:proofErr w:type="spellStart"/>
      <w:r w:rsidRPr="005F541E">
        <w:rPr>
          <w:b/>
        </w:rPr>
        <w:t>fika</w:t>
      </w:r>
      <w:proofErr w:type="spellEnd"/>
      <w:r w:rsidRPr="005F541E">
        <w:rPr>
          <w:b/>
        </w:rPr>
        <w:t xml:space="preserve">” and they </w:t>
      </w:r>
      <w:r>
        <w:rPr>
          <w:b/>
        </w:rPr>
        <w:t>got to see</w:t>
      </w:r>
      <w:r w:rsidRPr="005F541E">
        <w:rPr>
          <w:b/>
        </w:rPr>
        <w:t xml:space="preserve"> thousands of </w:t>
      </w:r>
      <w:r>
        <w:rPr>
          <w:b/>
        </w:rPr>
        <w:t xml:space="preserve">common </w:t>
      </w:r>
      <w:r w:rsidRPr="005F541E">
        <w:rPr>
          <w:b/>
        </w:rPr>
        <w:t>cranes.</w:t>
      </w:r>
    </w:p>
    <w:p w:rsidR="00CA1621" w:rsidRDefault="00F12F51" w:rsidP="003040A6">
      <w:r>
        <w:t xml:space="preserve">The University of Skövde has been pleased </w:t>
      </w:r>
      <w:r w:rsidRPr="003F01A4">
        <w:t xml:space="preserve">to </w:t>
      </w:r>
      <w:r w:rsidR="009D5C7D">
        <w:t xml:space="preserve">welcome Fanny Fournier, </w:t>
      </w:r>
      <w:r w:rsidRPr="003F01A4">
        <w:t xml:space="preserve">University of Rouen, Normandy, </w:t>
      </w:r>
      <w:proofErr w:type="spellStart"/>
      <w:r w:rsidR="009D5C7D" w:rsidRPr="009D5C7D">
        <w:t>Kajori</w:t>
      </w:r>
      <w:proofErr w:type="spellEnd"/>
      <w:r w:rsidR="009D5C7D" w:rsidRPr="009D5C7D">
        <w:t xml:space="preserve"> </w:t>
      </w:r>
      <w:proofErr w:type="spellStart"/>
      <w:r w:rsidR="009D5C7D" w:rsidRPr="009D5C7D">
        <w:t>Lahiri</w:t>
      </w:r>
      <w:proofErr w:type="spellEnd"/>
      <w:r w:rsidR="009D5C7D">
        <w:t xml:space="preserve"> and Annette </w:t>
      </w:r>
      <w:proofErr w:type="spellStart"/>
      <w:r w:rsidR="009D5C7D">
        <w:t>Knödler</w:t>
      </w:r>
      <w:proofErr w:type="spellEnd"/>
      <w:r w:rsidR="009D5C7D">
        <w:t xml:space="preserve">, </w:t>
      </w:r>
      <w:r w:rsidRPr="003F01A4">
        <w:t>Karlsruhe University of Applied Sciences</w:t>
      </w:r>
      <w:r>
        <w:t xml:space="preserve">, </w:t>
      </w:r>
      <w:r w:rsidR="003B2FEE">
        <w:t xml:space="preserve">HKA </w:t>
      </w:r>
      <w:r>
        <w:t>and</w:t>
      </w:r>
      <w:r w:rsidR="009D5C7D">
        <w:t xml:space="preserve"> </w:t>
      </w:r>
      <w:proofErr w:type="spellStart"/>
      <w:r w:rsidR="009D5C7D">
        <w:t>Rossella</w:t>
      </w:r>
      <w:proofErr w:type="spellEnd"/>
      <w:r w:rsidR="009D5C7D">
        <w:t xml:space="preserve"> </w:t>
      </w:r>
      <w:proofErr w:type="spellStart"/>
      <w:r w:rsidR="009D5C7D">
        <w:t>B</w:t>
      </w:r>
      <w:r w:rsidR="00D45776">
        <w:t>o</w:t>
      </w:r>
      <w:r w:rsidR="009D5C7D">
        <w:t>rrone</w:t>
      </w:r>
      <w:proofErr w:type="spellEnd"/>
      <w:r w:rsidR="009D5C7D">
        <w:t xml:space="preserve"> from</w:t>
      </w:r>
      <w:r>
        <w:t xml:space="preserve"> </w:t>
      </w:r>
      <w:r w:rsidRPr="003F01A4">
        <w:t>Gabriele D’Annunzio University, Chieti-Pescara</w:t>
      </w:r>
      <w:r w:rsidR="003B2FEE">
        <w:t xml:space="preserve">, </w:t>
      </w:r>
      <w:proofErr w:type="spellStart"/>
      <w:r w:rsidR="003B2FEE">
        <w:t>U’dA</w:t>
      </w:r>
      <w:proofErr w:type="spellEnd"/>
      <w:r w:rsidR="009D5C7D">
        <w:t>.</w:t>
      </w:r>
      <w:r w:rsidR="00E52D28">
        <w:t xml:space="preserve"> Student support, introduction for international students, incoming and outgoing exchange for both student</w:t>
      </w:r>
      <w:r w:rsidR="00CF30BE">
        <w:t>s</w:t>
      </w:r>
      <w:r w:rsidR="00E52D28">
        <w:t xml:space="preserve"> and staff, were some areas that were discussed during the </w:t>
      </w:r>
      <w:r w:rsidR="00CF30BE">
        <w:t>week</w:t>
      </w:r>
      <w:r w:rsidR="00E52D28">
        <w:t>.</w:t>
      </w:r>
    </w:p>
    <w:p w:rsidR="00450B1E" w:rsidRDefault="00450B1E" w:rsidP="003040A6">
      <w:r>
        <w:t xml:space="preserve">Frida Lindgren, International </w:t>
      </w:r>
      <w:r w:rsidR="00124153">
        <w:t>C</w:t>
      </w:r>
      <w:r>
        <w:t>oordinator and responsible for the University’s international introduction</w:t>
      </w:r>
      <w:r w:rsidR="00413059">
        <w:t>,</w:t>
      </w:r>
      <w:r>
        <w:t xml:space="preserve"> talked about how international students</w:t>
      </w:r>
      <w:r w:rsidR="00630597">
        <w:t xml:space="preserve">, during the </w:t>
      </w:r>
      <w:r w:rsidR="005F541E">
        <w:t>beginning of their stay in Skövde</w:t>
      </w:r>
      <w:r w:rsidR="00630597">
        <w:t>,</w:t>
      </w:r>
      <w:r>
        <w:t xml:space="preserve"> are introduced to </w:t>
      </w:r>
      <w:r w:rsidR="00630597">
        <w:t xml:space="preserve">both </w:t>
      </w:r>
      <w:r>
        <w:t xml:space="preserve">the </w:t>
      </w:r>
      <w:r w:rsidR="00630597">
        <w:t>U</w:t>
      </w:r>
      <w:r>
        <w:t>niversity</w:t>
      </w:r>
      <w:r w:rsidR="00630597">
        <w:t xml:space="preserve"> and the surrounding society</w:t>
      </w:r>
      <w:r w:rsidR="008E3E21">
        <w:t xml:space="preserve">. </w:t>
      </w:r>
      <w:r w:rsidR="005F541E">
        <w:t>The introduction</w:t>
      </w:r>
      <w:r w:rsidR="00413059">
        <w:t>, of course,</w:t>
      </w:r>
      <w:r w:rsidR="005F541E">
        <w:t xml:space="preserve"> includes </w:t>
      </w:r>
      <w:r w:rsidR="00413059">
        <w:t xml:space="preserve">a lot of practical information </w:t>
      </w:r>
      <w:r w:rsidR="005F541E">
        <w:t xml:space="preserve">concerning the studies, but also </w:t>
      </w:r>
      <w:r w:rsidR="00413059">
        <w:t>a visit to a supermarket</w:t>
      </w:r>
      <w:r w:rsidR="004F1F07">
        <w:t xml:space="preserve">, </w:t>
      </w:r>
      <w:r w:rsidR="00413059">
        <w:t>a guided tour around the city</w:t>
      </w:r>
      <w:r w:rsidR="004F1F07">
        <w:t xml:space="preserve"> and a visit to the Mayor´s office</w:t>
      </w:r>
      <w:r w:rsidR="00413059">
        <w:t>.</w:t>
      </w:r>
    </w:p>
    <w:p w:rsidR="00B65C04" w:rsidRDefault="00630597" w:rsidP="00630597">
      <w:r>
        <w:t>“I was impressed by how it was organised and I will definitely take ideas back to us concerning both student and staff mobility. It is great to share good practices to improve the fluence mobility between the INGENIUM universities,</w:t>
      </w:r>
      <w:r w:rsidR="00BA445A">
        <w:t>”</w:t>
      </w:r>
      <w:r>
        <w:t xml:space="preserve"> says Fanny Fournier</w:t>
      </w:r>
      <w:r w:rsidR="00BA445A">
        <w:t xml:space="preserve">, </w:t>
      </w:r>
      <w:r w:rsidR="00D45776">
        <w:t xml:space="preserve">head of International Relations/Mobility </w:t>
      </w:r>
      <w:r w:rsidR="00124153">
        <w:t>O</w:t>
      </w:r>
      <w:r w:rsidR="00D45776">
        <w:t xml:space="preserve">ffice, </w:t>
      </w:r>
      <w:r w:rsidR="00124153">
        <w:t>U</w:t>
      </w:r>
      <w:r w:rsidR="00D45776">
        <w:t>niversity of Rouen</w:t>
      </w:r>
      <w:r w:rsidR="00CF30BE">
        <w:t>.</w:t>
      </w:r>
      <w:r w:rsidR="00D45776">
        <w:t xml:space="preserve"> </w:t>
      </w:r>
    </w:p>
    <w:p w:rsidR="006D3A4E" w:rsidRDefault="008E3E21" w:rsidP="00630597">
      <w:r>
        <w:t>Staff from the Schools of Bioscience, Informatics and Engineering also talked about incoming international students at their programmes</w:t>
      </w:r>
      <w:r w:rsidR="004F1F07">
        <w:t xml:space="preserve">. The visitors also got to meet </w:t>
      </w:r>
      <w:r w:rsidR="00124153">
        <w:t>staff</w:t>
      </w:r>
      <w:r w:rsidR="004F1F07">
        <w:t xml:space="preserve"> </w:t>
      </w:r>
      <w:r w:rsidR="00935DB7">
        <w:t xml:space="preserve">from </w:t>
      </w:r>
      <w:r>
        <w:t>the Finance</w:t>
      </w:r>
      <w:r w:rsidR="00124153">
        <w:t xml:space="preserve"> Office </w:t>
      </w:r>
      <w:r>
        <w:t>and Personnel department</w:t>
      </w:r>
      <w:r w:rsidR="009D518A">
        <w:t xml:space="preserve"> focusing on mobility</w:t>
      </w:r>
      <w:r>
        <w:t>.</w:t>
      </w:r>
      <w:r w:rsidR="006D3A4E">
        <w:t xml:space="preserve"> </w:t>
      </w:r>
    </w:p>
    <w:p w:rsidR="00C630C1" w:rsidRDefault="00C630C1" w:rsidP="00C630C1">
      <w:r>
        <w:t>“The entire environment and the setting are different here in Skövde compared to Chieti. INGENIUM give</w:t>
      </w:r>
      <w:r w:rsidR="009D5C7D">
        <w:t>s</w:t>
      </w:r>
      <w:r>
        <w:t xml:space="preserve"> so many possibilities for our universities and I am very happy about this visit,” says </w:t>
      </w:r>
      <w:proofErr w:type="spellStart"/>
      <w:r>
        <w:t>Rossella</w:t>
      </w:r>
      <w:proofErr w:type="spellEnd"/>
      <w:r>
        <w:t xml:space="preserve"> </w:t>
      </w:r>
      <w:proofErr w:type="spellStart"/>
      <w:r>
        <w:t>B</w:t>
      </w:r>
      <w:r w:rsidR="00D45776">
        <w:t>o</w:t>
      </w:r>
      <w:r>
        <w:t>rrone</w:t>
      </w:r>
      <w:proofErr w:type="spellEnd"/>
      <w:r w:rsidR="00D45776">
        <w:t xml:space="preserve">, </w:t>
      </w:r>
      <w:r w:rsidR="004E1984">
        <w:t>working with Internationalisation and Erasmus</w:t>
      </w:r>
      <w:r w:rsidR="00CF30BE">
        <w:t xml:space="preserve"> at </w:t>
      </w:r>
      <w:proofErr w:type="spellStart"/>
      <w:r w:rsidR="00CF30BE">
        <w:t>U’dA</w:t>
      </w:r>
      <w:proofErr w:type="spellEnd"/>
      <w:r w:rsidR="00D45776">
        <w:t>.</w:t>
      </w:r>
    </w:p>
    <w:p w:rsidR="009870CF" w:rsidRDefault="009870CF" w:rsidP="009870CF">
      <w:pPr>
        <w:pStyle w:val="Rubrik2"/>
      </w:pPr>
      <w:r>
        <w:t xml:space="preserve">New experience wearing an age suit </w:t>
      </w:r>
    </w:p>
    <w:p w:rsidR="00BA445A" w:rsidRDefault="004F1F07" w:rsidP="00630597">
      <w:r>
        <w:t xml:space="preserve">A visit to </w:t>
      </w:r>
      <w:proofErr w:type="spellStart"/>
      <w:r w:rsidR="006D3A4E">
        <w:t>Skaraborg</w:t>
      </w:r>
      <w:proofErr w:type="spellEnd"/>
      <w:r w:rsidR="006D3A4E">
        <w:t xml:space="preserve"> Health Technology </w:t>
      </w:r>
      <w:proofErr w:type="spellStart"/>
      <w:r w:rsidR="0005390A">
        <w:t>Cent</w:t>
      </w:r>
      <w:r>
        <w:t>er</w:t>
      </w:r>
      <w:proofErr w:type="spellEnd"/>
      <w:r w:rsidR="006D3A4E">
        <w:t xml:space="preserve"> at the University </w:t>
      </w:r>
      <w:r>
        <w:t xml:space="preserve">was also on the agenda. Catharina Gillsjö, </w:t>
      </w:r>
      <w:r w:rsidR="00124153">
        <w:t>A</w:t>
      </w:r>
      <w:r>
        <w:t xml:space="preserve">ssociate Professor of Nursing, </w:t>
      </w:r>
      <w:r w:rsidR="009D518A">
        <w:t>gave a short introduction to the University’s</w:t>
      </w:r>
      <w:r>
        <w:t xml:space="preserve"> research concerning age related health problems</w:t>
      </w:r>
      <w:r w:rsidR="009870CF">
        <w:t xml:space="preserve">. She showed </w:t>
      </w:r>
      <w:r w:rsidR="00124153">
        <w:t xml:space="preserve">the </w:t>
      </w:r>
      <w:r w:rsidR="009870CF">
        <w:t xml:space="preserve">test apartment with advanced digital technology to help elderly people with everyday tasks. </w:t>
      </w:r>
      <w:r w:rsidR="00BA445A">
        <w:t>Then our INGENIUM colleagues</w:t>
      </w:r>
      <w:r w:rsidR="009870CF">
        <w:t xml:space="preserve"> got to try the age suit</w:t>
      </w:r>
      <w:r w:rsidR="00BA445A">
        <w:t xml:space="preserve"> </w:t>
      </w:r>
      <w:r w:rsidR="009870CF">
        <w:t>simulation which gave both new insights and experience.</w:t>
      </w:r>
      <w:r w:rsidR="00BA445A">
        <w:t xml:space="preserve"> The age suit is quite unique and it reflect</w:t>
      </w:r>
      <w:r w:rsidR="00124153">
        <w:t>s</w:t>
      </w:r>
      <w:r w:rsidR="00BA445A">
        <w:t xml:space="preserve"> normal ageing and age-related age problems.</w:t>
      </w:r>
    </w:p>
    <w:p w:rsidR="0098144D" w:rsidRDefault="00BA445A" w:rsidP="00630597">
      <w:r>
        <w:t>“It increases understanding of ageing and older persons and our nursing students get the experience of both wearing the suit themselves, but also observing each other acting various persona. It is often described as an embodied and eye-opening experiences by the students, “says Catharina Gillsjö</w:t>
      </w:r>
      <w:r w:rsidR="0098144D">
        <w:t xml:space="preserve"> and helps Fanny Fournier and </w:t>
      </w:r>
      <w:proofErr w:type="spellStart"/>
      <w:r w:rsidR="0098144D">
        <w:t>Kajori</w:t>
      </w:r>
      <w:proofErr w:type="spellEnd"/>
      <w:r w:rsidR="0098144D">
        <w:t xml:space="preserve"> </w:t>
      </w:r>
      <w:proofErr w:type="spellStart"/>
      <w:r w:rsidR="0098144D">
        <w:t>Lahiri</w:t>
      </w:r>
      <w:proofErr w:type="spellEnd"/>
      <w:r w:rsidR="0098144D">
        <w:t xml:space="preserve"> to put on parts of the suit. </w:t>
      </w:r>
    </w:p>
    <w:p w:rsidR="0098144D" w:rsidRDefault="0098144D" w:rsidP="00630597">
      <w:r>
        <w:t xml:space="preserve">“What did you say, I can’t hear you so well,” says Fanny Fournier immediately when she gets a question </w:t>
      </w:r>
      <w:r w:rsidR="00124153">
        <w:t xml:space="preserve">while </w:t>
      </w:r>
      <w:r>
        <w:t>wearing the suit and states that it was a totally new experience to try it.</w:t>
      </w:r>
    </w:p>
    <w:p w:rsidR="0035757E" w:rsidRDefault="0035757E" w:rsidP="0035757E">
      <w:pPr>
        <w:pStyle w:val="Rubrik2"/>
      </w:pPr>
      <w:r>
        <w:t xml:space="preserve">Swedish </w:t>
      </w:r>
      <w:proofErr w:type="spellStart"/>
      <w:r>
        <w:t>fika</w:t>
      </w:r>
      <w:proofErr w:type="spellEnd"/>
      <w:r>
        <w:t xml:space="preserve"> and thousands of cranes</w:t>
      </w:r>
    </w:p>
    <w:p w:rsidR="00B65C04" w:rsidRDefault="00630597" w:rsidP="003040A6">
      <w:r>
        <w:t xml:space="preserve">Mikael Ejdebäck, Vice Chancellor for </w:t>
      </w:r>
      <w:r w:rsidRPr="00630597">
        <w:t>In</w:t>
      </w:r>
      <w:r>
        <w:t>ternationalisation</w:t>
      </w:r>
      <w:r w:rsidR="00BA445A">
        <w:t>/</w:t>
      </w:r>
      <w:r>
        <w:t>INGENIUM</w:t>
      </w:r>
      <w:r w:rsidR="00BA445A">
        <w:t xml:space="preserve"> </w:t>
      </w:r>
      <w:r w:rsidR="00124153">
        <w:t>C</w:t>
      </w:r>
      <w:r w:rsidR="00BA445A">
        <w:t xml:space="preserve">oordinator </w:t>
      </w:r>
      <w:r w:rsidR="008E3E21">
        <w:t xml:space="preserve">and Maria </w:t>
      </w:r>
      <w:r w:rsidR="00BA445A">
        <w:t>Wickenberg</w:t>
      </w:r>
      <w:r w:rsidR="0098144D">
        <w:t xml:space="preserve">, </w:t>
      </w:r>
      <w:r w:rsidR="00124153">
        <w:t>L</w:t>
      </w:r>
      <w:r w:rsidR="0098144D">
        <w:t>ibrarian</w:t>
      </w:r>
      <w:r w:rsidR="008E3E21">
        <w:t xml:space="preserve"> took the group for a traditional Swedish coffee, called </w:t>
      </w:r>
      <w:r w:rsidR="00124153">
        <w:t>“</w:t>
      </w:r>
      <w:proofErr w:type="spellStart"/>
      <w:r w:rsidR="008E3E21">
        <w:t>fika</w:t>
      </w:r>
      <w:proofErr w:type="spellEnd"/>
      <w:r w:rsidR="00124153">
        <w:t>”</w:t>
      </w:r>
      <w:r w:rsidR="008E3E21">
        <w:t xml:space="preserve"> on the</w:t>
      </w:r>
      <w:r w:rsidR="00D854D8">
        <w:t>ir</w:t>
      </w:r>
      <w:r w:rsidR="008E3E21">
        <w:t xml:space="preserve"> way to </w:t>
      </w:r>
      <w:r w:rsidR="008E3E21">
        <w:lastRenderedPageBreak/>
        <w:t xml:space="preserve">Lake </w:t>
      </w:r>
      <w:proofErr w:type="spellStart"/>
      <w:r w:rsidR="008E3E21">
        <w:t>Hornborga</w:t>
      </w:r>
      <w:proofErr w:type="spellEnd"/>
      <w:r w:rsidR="008E3E21">
        <w:t xml:space="preserve">. </w:t>
      </w:r>
      <w:r w:rsidR="006D3A4E">
        <w:t xml:space="preserve">The </w:t>
      </w:r>
      <w:r w:rsidR="00935DB7">
        <w:t>bird</w:t>
      </w:r>
      <w:r w:rsidR="006D3A4E">
        <w:t xml:space="preserve">lake is particularly famous for </w:t>
      </w:r>
      <w:r w:rsidR="00CF30BE">
        <w:t>that the common</w:t>
      </w:r>
      <w:r w:rsidR="006D3A4E">
        <w:t xml:space="preserve"> cranes that stay</w:t>
      </w:r>
      <w:r w:rsidR="00BA445A">
        <w:t xml:space="preserve"> for a couple of weeks</w:t>
      </w:r>
      <w:r w:rsidR="006D3A4E">
        <w:t xml:space="preserve"> at the lake during their annual migration, ever</w:t>
      </w:r>
      <w:r w:rsidR="00BA445A">
        <w:t>y</w:t>
      </w:r>
      <w:r w:rsidR="006D3A4E">
        <w:t xml:space="preserve"> </w:t>
      </w:r>
      <w:r w:rsidR="00124153">
        <w:t>s</w:t>
      </w:r>
      <w:r w:rsidR="006D3A4E">
        <w:t xml:space="preserve">pring, from Spain to northern Sweden.  </w:t>
      </w:r>
    </w:p>
    <w:p w:rsidR="0098144D" w:rsidRDefault="0098144D" w:rsidP="003040A6">
      <w:r>
        <w:t xml:space="preserve">During the week many experiences, good practices and ideas were shared.  </w:t>
      </w:r>
    </w:p>
    <w:p w:rsidR="006D3A4E" w:rsidRDefault="0098144D" w:rsidP="003040A6">
      <w:r>
        <w:t>“It has been an interesting week for us and we look forward to more collaboration,” say</w:t>
      </w:r>
      <w:r w:rsidR="00D854D8">
        <w:t xml:space="preserve"> the INGENIUM colleagues</w:t>
      </w:r>
      <w:r>
        <w:t xml:space="preserve">. </w:t>
      </w:r>
    </w:p>
    <w:p w:rsidR="00F12F51" w:rsidRDefault="00F12F51" w:rsidP="003040A6"/>
    <w:p w:rsidR="00293F08" w:rsidRDefault="00293F08" w:rsidP="003040A6"/>
    <w:p w:rsidR="00293F08" w:rsidRDefault="00205D27" w:rsidP="003040A6">
      <w:r>
        <w:t xml:space="preserve">Photos: </w:t>
      </w:r>
    </w:p>
    <w:p w:rsidR="00205D27" w:rsidRPr="00B45A40" w:rsidRDefault="00205D27" w:rsidP="003040A6">
      <w:pPr>
        <w:rPr>
          <w:i/>
          <w:iCs/>
          <w:lang w:val="es-ES"/>
        </w:rPr>
      </w:pPr>
      <w:proofErr w:type="spellStart"/>
      <w:r>
        <w:rPr>
          <w:i/>
          <w:iCs/>
          <w:lang w:val="es-ES"/>
        </w:rPr>
        <w:t>Group</w:t>
      </w:r>
      <w:proofErr w:type="spellEnd"/>
      <w:r>
        <w:rPr>
          <w:i/>
          <w:iCs/>
          <w:lang w:val="es-ES"/>
        </w:rPr>
        <w:t xml:space="preserve"> </w:t>
      </w:r>
      <w:proofErr w:type="spellStart"/>
      <w:r>
        <w:rPr>
          <w:i/>
          <w:iCs/>
          <w:lang w:val="es-ES"/>
        </w:rPr>
        <w:t>photo</w:t>
      </w:r>
      <w:proofErr w:type="spellEnd"/>
      <w:r>
        <w:rPr>
          <w:i/>
          <w:iCs/>
          <w:lang w:val="es-ES"/>
        </w:rPr>
        <w:t xml:space="preserve"> </w:t>
      </w:r>
      <w:proofErr w:type="spellStart"/>
      <w:r>
        <w:rPr>
          <w:i/>
          <w:iCs/>
          <w:lang w:val="es-ES"/>
        </w:rPr>
        <w:t>on</w:t>
      </w:r>
      <w:proofErr w:type="spellEnd"/>
      <w:r>
        <w:rPr>
          <w:i/>
          <w:iCs/>
          <w:lang w:val="es-ES"/>
        </w:rPr>
        <w:t xml:space="preserve"> campus: </w:t>
      </w:r>
      <w:r>
        <w:rPr>
          <w:i/>
          <w:iCs/>
          <w:lang w:val="es-ES"/>
        </w:rPr>
        <w:br/>
      </w:r>
      <w:r>
        <w:rPr>
          <w:i/>
          <w:iCs/>
          <w:lang w:val="es-ES"/>
        </w:rPr>
        <w:t xml:space="preserve">Enrique Ruiz Zúñiga, Karin Jonegård, Erica Eriksson Hjelm, </w:t>
      </w:r>
      <w:proofErr w:type="spellStart"/>
      <w:r>
        <w:rPr>
          <w:i/>
          <w:iCs/>
          <w:lang w:val="es-ES"/>
        </w:rPr>
        <w:t>Rossella</w:t>
      </w:r>
      <w:proofErr w:type="spellEnd"/>
      <w:r>
        <w:rPr>
          <w:i/>
          <w:iCs/>
          <w:lang w:val="es-ES"/>
        </w:rPr>
        <w:t xml:space="preserve"> </w:t>
      </w:r>
      <w:proofErr w:type="spellStart"/>
      <w:r>
        <w:rPr>
          <w:i/>
          <w:iCs/>
          <w:lang w:val="es-ES"/>
        </w:rPr>
        <w:t>Borrone</w:t>
      </w:r>
      <w:proofErr w:type="spellEnd"/>
      <w:r>
        <w:rPr>
          <w:i/>
          <w:iCs/>
          <w:lang w:val="es-ES"/>
        </w:rPr>
        <w:t xml:space="preserve">, Annette </w:t>
      </w:r>
      <w:proofErr w:type="spellStart"/>
      <w:r>
        <w:rPr>
          <w:i/>
          <w:iCs/>
          <w:lang w:val="es-ES"/>
        </w:rPr>
        <w:t>Knödler</w:t>
      </w:r>
      <w:proofErr w:type="spellEnd"/>
      <w:r>
        <w:rPr>
          <w:i/>
          <w:iCs/>
          <w:lang w:val="es-ES"/>
        </w:rPr>
        <w:t xml:space="preserve">, Fanny Fournier, </w:t>
      </w:r>
      <w:r>
        <w:rPr>
          <w:i/>
          <w:iCs/>
          <w:lang w:val="es-ES" w:eastAsia="ja-JP"/>
        </w:rPr>
        <w:t xml:space="preserve">Nadine </w:t>
      </w:r>
      <w:proofErr w:type="spellStart"/>
      <w:r>
        <w:rPr>
          <w:i/>
          <w:iCs/>
          <w:lang w:val="es-ES" w:eastAsia="ja-JP"/>
        </w:rPr>
        <w:t>Piat</w:t>
      </w:r>
      <w:proofErr w:type="spellEnd"/>
      <w:r>
        <w:rPr>
          <w:i/>
          <w:iCs/>
          <w:lang w:val="es-ES" w:eastAsia="ja-JP"/>
        </w:rPr>
        <w:t xml:space="preserve">, </w:t>
      </w:r>
      <w:r>
        <w:rPr>
          <w:i/>
          <w:iCs/>
          <w:lang w:val="es-ES"/>
        </w:rPr>
        <w:t xml:space="preserve">Mikael Ejdebäck and </w:t>
      </w:r>
      <w:proofErr w:type="spellStart"/>
      <w:r>
        <w:rPr>
          <w:i/>
          <w:iCs/>
          <w:lang w:val="es-ES"/>
        </w:rPr>
        <w:t>Kajori</w:t>
      </w:r>
      <w:proofErr w:type="spellEnd"/>
      <w:r>
        <w:rPr>
          <w:i/>
          <w:iCs/>
          <w:lang w:val="es-ES"/>
        </w:rPr>
        <w:t xml:space="preserve"> </w:t>
      </w:r>
      <w:proofErr w:type="spellStart"/>
      <w:r>
        <w:rPr>
          <w:i/>
          <w:iCs/>
          <w:lang w:val="es-ES"/>
        </w:rPr>
        <w:t>Lahiri</w:t>
      </w:r>
      <w:proofErr w:type="spellEnd"/>
      <w:r>
        <w:rPr>
          <w:i/>
          <w:iCs/>
          <w:lang w:val="es-ES"/>
        </w:rPr>
        <w:t>.</w:t>
      </w:r>
    </w:p>
    <w:bookmarkEnd w:id="0"/>
    <w:bookmarkEnd w:id="1"/>
    <w:p w:rsidR="00B45A40" w:rsidRPr="00B45A40" w:rsidRDefault="00B45A40">
      <w:pPr>
        <w:rPr>
          <w:i/>
          <w:lang w:val="sv-SE"/>
        </w:rPr>
      </w:pPr>
      <w:proofErr w:type="spellStart"/>
      <w:r w:rsidRPr="00B45A40">
        <w:rPr>
          <w:lang w:val="sv-SE"/>
        </w:rPr>
        <w:t>Excursion</w:t>
      </w:r>
      <w:proofErr w:type="spellEnd"/>
      <w:r w:rsidRPr="00B45A40">
        <w:rPr>
          <w:lang w:val="sv-SE"/>
        </w:rPr>
        <w:t xml:space="preserve">: </w:t>
      </w:r>
      <w:r w:rsidRPr="00B45A40">
        <w:rPr>
          <w:lang w:val="sv-SE"/>
        </w:rPr>
        <w:br/>
      </w:r>
      <w:proofErr w:type="spellStart"/>
      <w:r w:rsidRPr="00B45A40">
        <w:rPr>
          <w:i/>
          <w:lang w:val="sv-SE"/>
        </w:rPr>
        <w:t>Rossella</w:t>
      </w:r>
      <w:proofErr w:type="spellEnd"/>
      <w:r w:rsidRPr="00B45A40">
        <w:rPr>
          <w:i/>
          <w:lang w:val="sv-SE"/>
        </w:rPr>
        <w:t xml:space="preserve"> </w:t>
      </w:r>
      <w:proofErr w:type="spellStart"/>
      <w:r w:rsidRPr="00B45A40">
        <w:rPr>
          <w:i/>
          <w:lang w:val="sv-SE"/>
        </w:rPr>
        <w:t>Borrone</w:t>
      </w:r>
      <w:proofErr w:type="spellEnd"/>
      <w:r w:rsidRPr="00B45A40">
        <w:rPr>
          <w:i/>
          <w:lang w:val="sv-SE"/>
        </w:rPr>
        <w:t xml:space="preserve">, Maria Wickenberg, </w:t>
      </w:r>
      <w:proofErr w:type="spellStart"/>
      <w:r w:rsidRPr="00B45A40">
        <w:rPr>
          <w:i/>
          <w:lang w:val="sv-SE"/>
        </w:rPr>
        <w:t>Kajori</w:t>
      </w:r>
      <w:proofErr w:type="spellEnd"/>
      <w:r w:rsidRPr="00B45A40">
        <w:rPr>
          <w:i/>
          <w:lang w:val="sv-SE"/>
        </w:rPr>
        <w:t xml:space="preserve"> </w:t>
      </w:r>
      <w:proofErr w:type="spellStart"/>
      <w:r w:rsidRPr="00B45A40">
        <w:rPr>
          <w:i/>
          <w:lang w:val="sv-SE"/>
        </w:rPr>
        <w:t>Lahiri</w:t>
      </w:r>
      <w:proofErr w:type="spellEnd"/>
      <w:r w:rsidRPr="00B45A40">
        <w:rPr>
          <w:i/>
          <w:lang w:val="sv-SE"/>
        </w:rPr>
        <w:t xml:space="preserve">, Annette </w:t>
      </w:r>
      <w:proofErr w:type="spellStart"/>
      <w:r w:rsidRPr="00B45A40">
        <w:rPr>
          <w:i/>
          <w:lang w:val="sv-SE"/>
        </w:rPr>
        <w:t>Knödler</w:t>
      </w:r>
      <w:proofErr w:type="spellEnd"/>
      <w:r w:rsidRPr="00B45A40">
        <w:rPr>
          <w:i/>
          <w:lang w:val="sv-SE"/>
        </w:rPr>
        <w:t xml:space="preserve"> and Fanny Fournier</w:t>
      </w:r>
    </w:p>
    <w:p w:rsidR="00B45A40" w:rsidRDefault="00B45A40">
      <w:pPr>
        <w:rPr>
          <w:i/>
        </w:rPr>
      </w:pPr>
      <w:r w:rsidRPr="00B45A40">
        <w:rPr>
          <w:i/>
        </w:rPr>
        <w:t xml:space="preserve">Catharina Gillsjö, Associate Professor of </w:t>
      </w:r>
      <w:proofErr w:type="spellStart"/>
      <w:r w:rsidRPr="00B45A40">
        <w:rPr>
          <w:i/>
        </w:rPr>
        <w:t>Nursin</w:t>
      </w:r>
      <w:proofErr w:type="spellEnd"/>
      <w:r>
        <w:rPr>
          <w:i/>
        </w:rPr>
        <w:t>,</w:t>
      </w:r>
      <w:r w:rsidRPr="00B45A40">
        <w:rPr>
          <w:i/>
        </w:rPr>
        <w:t xml:space="preserve"> has helped Fanny Fournier to put on the age suit to do a simulation.</w:t>
      </w:r>
    </w:p>
    <w:p w:rsidR="00B45A40" w:rsidRDefault="00B45A40">
      <w:pPr>
        <w:rPr>
          <w:i/>
        </w:rPr>
      </w:pPr>
      <w:proofErr w:type="spellStart"/>
      <w:r>
        <w:rPr>
          <w:i/>
        </w:rPr>
        <w:t>Kajor</w:t>
      </w:r>
      <w:proofErr w:type="spellEnd"/>
      <w:r>
        <w:rPr>
          <w:i/>
        </w:rPr>
        <w:t xml:space="preserve"> </w:t>
      </w:r>
      <w:proofErr w:type="spellStart"/>
      <w:r>
        <w:rPr>
          <w:i/>
        </w:rPr>
        <w:t>Lahiri</w:t>
      </w:r>
      <w:proofErr w:type="spellEnd"/>
      <w:r>
        <w:rPr>
          <w:i/>
        </w:rPr>
        <w:t xml:space="preserve"> watch the common cranes at Lake </w:t>
      </w:r>
      <w:proofErr w:type="spellStart"/>
      <w:r>
        <w:rPr>
          <w:i/>
        </w:rPr>
        <w:t>Hornborga</w:t>
      </w:r>
      <w:proofErr w:type="spellEnd"/>
      <w:r>
        <w:rPr>
          <w:i/>
        </w:rPr>
        <w:t xml:space="preserve">. </w:t>
      </w:r>
    </w:p>
    <w:p w:rsidR="00B45A40" w:rsidRDefault="00B45A40">
      <w:pPr>
        <w:rPr>
          <w:i/>
        </w:rPr>
      </w:pPr>
      <w:bookmarkStart w:id="2" w:name="_GoBack"/>
      <w:bookmarkEnd w:id="2"/>
    </w:p>
    <w:p w:rsidR="00B45A40" w:rsidRDefault="00B45A40">
      <w:pPr>
        <w:rPr>
          <w:i/>
        </w:rPr>
      </w:pPr>
    </w:p>
    <w:p w:rsidR="00B45A40" w:rsidRPr="00B45A40" w:rsidRDefault="00B45A40">
      <w:pPr>
        <w:rPr>
          <w:i/>
        </w:rPr>
      </w:pPr>
    </w:p>
    <w:sectPr w:rsidR="00B45A40" w:rsidRPr="00B45A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C7FEE"/>
    <w:multiLevelType w:val="hybridMultilevel"/>
    <w:tmpl w:val="B4A4AC52"/>
    <w:lvl w:ilvl="0" w:tplc="D29EB75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37B5859"/>
    <w:multiLevelType w:val="hybridMultilevel"/>
    <w:tmpl w:val="C6E4938E"/>
    <w:lvl w:ilvl="0" w:tplc="92AC5D5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1B"/>
    <w:rsid w:val="0005390A"/>
    <w:rsid w:val="00081145"/>
    <w:rsid w:val="00124153"/>
    <w:rsid w:val="00205D27"/>
    <w:rsid w:val="00287B2B"/>
    <w:rsid w:val="00293F08"/>
    <w:rsid w:val="00301830"/>
    <w:rsid w:val="003040A6"/>
    <w:rsid w:val="0035757E"/>
    <w:rsid w:val="00367175"/>
    <w:rsid w:val="003B2FEE"/>
    <w:rsid w:val="003F01A4"/>
    <w:rsid w:val="00413059"/>
    <w:rsid w:val="00450B1E"/>
    <w:rsid w:val="00454ECC"/>
    <w:rsid w:val="004E1984"/>
    <w:rsid w:val="004F0FA1"/>
    <w:rsid w:val="004F1F07"/>
    <w:rsid w:val="005F1B78"/>
    <w:rsid w:val="005F541E"/>
    <w:rsid w:val="00630597"/>
    <w:rsid w:val="00657403"/>
    <w:rsid w:val="006D3A4E"/>
    <w:rsid w:val="007456BD"/>
    <w:rsid w:val="007B5D1B"/>
    <w:rsid w:val="008E3E21"/>
    <w:rsid w:val="00935DB7"/>
    <w:rsid w:val="0098144D"/>
    <w:rsid w:val="009870CF"/>
    <w:rsid w:val="009D518A"/>
    <w:rsid w:val="009D5C7D"/>
    <w:rsid w:val="00AB27AA"/>
    <w:rsid w:val="00B45A40"/>
    <w:rsid w:val="00B65C04"/>
    <w:rsid w:val="00BA445A"/>
    <w:rsid w:val="00C43F72"/>
    <w:rsid w:val="00C630C1"/>
    <w:rsid w:val="00CA1621"/>
    <w:rsid w:val="00CF30BE"/>
    <w:rsid w:val="00D45776"/>
    <w:rsid w:val="00D55FA8"/>
    <w:rsid w:val="00D854D8"/>
    <w:rsid w:val="00E52D28"/>
    <w:rsid w:val="00EC159B"/>
    <w:rsid w:val="00EC6CA6"/>
    <w:rsid w:val="00F12F51"/>
    <w:rsid w:val="00F24E80"/>
    <w:rsid w:val="00FF45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B1B20"/>
  <w15:chartTrackingRefBased/>
  <w15:docId w15:val="{9D26480C-8CF0-4186-BB74-BEAE95464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Rubrik1">
    <w:name w:val="heading 1"/>
    <w:basedOn w:val="Normal"/>
    <w:next w:val="Normal"/>
    <w:link w:val="Rubrik1Char"/>
    <w:uiPriority w:val="9"/>
    <w:qFormat/>
    <w:rsid w:val="00CF30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9870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30597"/>
    <w:pPr>
      <w:ind w:left="720"/>
      <w:contextualSpacing/>
    </w:pPr>
  </w:style>
  <w:style w:type="character" w:customStyle="1" w:styleId="Rubrik2Char">
    <w:name w:val="Rubrik 2 Char"/>
    <w:basedOn w:val="Standardstycketeckensnitt"/>
    <w:link w:val="Rubrik2"/>
    <w:uiPriority w:val="9"/>
    <w:rsid w:val="009870CF"/>
    <w:rPr>
      <w:rFonts w:asciiTheme="majorHAnsi" w:eastAsiaTheme="majorEastAsia" w:hAnsiTheme="majorHAnsi" w:cstheme="majorBidi"/>
      <w:color w:val="2F5496" w:themeColor="accent1" w:themeShade="BF"/>
      <w:sz w:val="26"/>
      <w:szCs w:val="26"/>
      <w:lang w:val="en-GB"/>
    </w:rPr>
  </w:style>
  <w:style w:type="character" w:styleId="Kommentarsreferens">
    <w:name w:val="annotation reference"/>
    <w:basedOn w:val="Standardstycketeckensnitt"/>
    <w:uiPriority w:val="99"/>
    <w:semiHidden/>
    <w:unhideWhenUsed/>
    <w:rsid w:val="00367175"/>
    <w:rPr>
      <w:sz w:val="16"/>
      <w:szCs w:val="16"/>
    </w:rPr>
  </w:style>
  <w:style w:type="character" w:customStyle="1" w:styleId="Rubrik1Char">
    <w:name w:val="Rubrik 1 Char"/>
    <w:basedOn w:val="Standardstycketeckensnitt"/>
    <w:link w:val="Rubrik1"/>
    <w:uiPriority w:val="9"/>
    <w:rsid w:val="00CF30BE"/>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326173">
      <w:bodyDiv w:val="1"/>
      <w:marLeft w:val="0"/>
      <w:marRight w:val="0"/>
      <w:marTop w:val="0"/>
      <w:marBottom w:val="0"/>
      <w:divBdr>
        <w:top w:val="none" w:sz="0" w:space="0" w:color="auto"/>
        <w:left w:val="none" w:sz="0" w:space="0" w:color="auto"/>
        <w:bottom w:val="none" w:sz="0" w:space="0" w:color="auto"/>
        <w:right w:val="none" w:sz="0" w:space="0" w:color="auto"/>
      </w:divBdr>
    </w:div>
    <w:div w:id="157458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994</TotalTime>
  <Pages>2</Pages>
  <Words>682</Words>
  <Characters>3615</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University of Skovde</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Grändinger</dc:creator>
  <cp:keywords/>
  <dc:description/>
  <cp:lastModifiedBy>Sofia Grändinger</cp:lastModifiedBy>
  <cp:revision>18</cp:revision>
  <dcterms:created xsi:type="dcterms:W3CDTF">2024-04-12T07:17:00Z</dcterms:created>
  <dcterms:modified xsi:type="dcterms:W3CDTF">2024-04-18T07:35:00Z</dcterms:modified>
</cp:coreProperties>
</file>